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8A" w:rsidRDefault="0055508A" w:rsidP="00E92AC3">
      <w:pPr>
        <w:pStyle w:val="Ttulo1"/>
        <w:jc w:val="center"/>
        <w:rPr>
          <w:rFonts w:ascii="Arial" w:hAnsi="Arial" w:cs="Arial"/>
          <w:b/>
          <w:bCs/>
          <w:sz w:val="35"/>
          <w:szCs w:val="35"/>
          <w:u w:val="single"/>
        </w:rPr>
      </w:pPr>
      <w:r>
        <w:rPr>
          <w:rFonts w:ascii="Arial" w:hAnsi="Arial" w:cs="Arial"/>
          <w:b/>
          <w:bCs/>
          <w:sz w:val="35"/>
          <w:szCs w:val="35"/>
          <w:u w:val="single"/>
        </w:rPr>
        <w:t>FORMULÁRIO PARA CADASTRO</w:t>
      </w:r>
    </w:p>
    <w:p w:rsidR="0055508A" w:rsidRDefault="0055508A"/>
    <w:p w:rsidR="0055508A" w:rsidRDefault="0055508A">
      <w:pPr>
        <w:pStyle w:val="Corpodetex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Para receber informações sobre os Ensaios de Proficiência organizados pelo INCQS, por favor, preencha os dados </w:t>
      </w:r>
      <w:r w:rsidR="00D74997">
        <w:rPr>
          <w:rFonts w:ascii="Arial" w:hAnsi="Arial" w:cs="Arial"/>
          <w:sz w:val="21"/>
          <w:szCs w:val="21"/>
        </w:rPr>
        <w:t>abaixo e envie para o e-mail: ensaio.proficiencia</w:t>
      </w:r>
      <w:r>
        <w:rPr>
          <w:rFonts w:ascii="Arial" w:hAnsi="Arial" w:cs="Arial"/>
          <w:sz w:val="21"/>
          <w:szCs w:val="21"/>
        </w:rPr>
        <w:t>@incqs.fiocruz.br</w:t>
      </w:r>
    </w:p>
    <w:p w:rsidR="0055508A" w:rsidRDefault="0055508A">
      <w:pPr>
        <w:pStyle w:val="Corpodetexto"/>
        <w:rPr>
          <w:rFonts w:ascii="Arial" w:hAnsi="Arial" w:cs="Arial"/>
          <w:sz w:val="21"/>
          <w:szCs w:val="21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765"/>
        <w:gridCol w:w="5255"/>
      </w:tblGrid>
      <w:tr w:rsidR="0055508A">
        <w:tc>
          <w:tcPr>
            <w:tcW w:w="10510" w:type="dxa"/>
            <w:gridSpan w:val="3"/>
          </w:tcPr>
          <w:p w:rsidR="0055508A" w:rsidRDefault="00E92AC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 do Laboratório/</w:t>
            </w:r>
            <w:r w:rsidR="0055508A">
              <w:rPr>
                <w:rFonts w:ascii="Arial" w:hAnsi="Arial" w:cs="Arial"/>
                <w:sz w:val="21"/>
                <w:szCs w:val="21"/>
              </w:rPr>
              <w:t xml:space="preserve">Instituição: </w:t>
            </w:r>
            <w:r w:rsidR="0055508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5508A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5508A">
              <w:rPr>
                <w:rFonts w:ascii="Arial" w:hAnsi="Arial" w:cs="Arial"/>
                <w:sz w:val="21"/>
                <w:szCs w:val="21"/>
              </w:rPr>
            </w:r>
            <w:r w:rsidR="0055508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5508A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1"/>
            <w:r w:rsidR="0055508A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:rsidR="0055508A" w:rsidRDefault="0055508A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55508A">
        <w:tc>
          <w:tcPr>
            <w:tcW w:w="10510" w:type="dxa"/>
            <w:gridSpan w:val="3"/>
          </w:tcPr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Responsável Legal: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55508A" w:rsidRDefault="0055508A">
            <w:pPr>
              <w:rPr>
                <w:rFonts w:ascii="Arial" w:hAnsi="Arial" w:cs="Arial"/>
                <w:sz w:val="16"/>
                <w:szCs w:val="21"/>
              </w:rPr>
            </w:pPr>
          </w:p>
        </w:tc>
      </w:tr>
      <w:tr w:rsidR="00C4063A" w:rsidRPr="00C4063A" w:rsidTr="00C4063A">
        <w:trPr>
          <w:trHeight w:hRule="exact" w:val="340"/>
        </w:trPr>
        <w:tc>
          <w:tcPr>
            <w:tcW w:w="10510" w:type="dxa"/>
            <w:gridSpan w:val="3"/>
            <w:vAlign w:val="center"/>
          </w:tcPr>
          <w:p w:rsidR="00C4063A" w:rsidRPr="00C4063A" w:rsidRDefault="00C4063A" w:rsidP="00C4063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4063A">
              <w:rPr>
                <w:rFonts w:ascii="Arial" w:hAnsi="Arial" w:cs="Arial"/>
                <w:b/>
                <w:sz w:val="21"/>
                <w:szCs w:val="21"/>
              </w:rPr>
              <w:t>Áreas de interesse</w:t>
            </w:r>
          </w:p>
        </w:tc>
      </w:tr>
      <w:tr w:rsidR="0055508A" w:rsidTr="00654970">
        <w:trPr>
          <w:trHeight w:val="3007"/>
        </w:trPr>
        <w:tc>
          <w:tcPr>
            <w:tcW w:w="5255" w:type="dxa"/>
            <w:gridSpan w:val="2"/>
          </w:tcPr>
          <w:p w:rsidR="0055508A" w:rsidRDefault="0055508A">
            <w:pPr>
              <w:rPr>
                <w:rFonts w:ascii="Arial" w:hAnsi="Arial" w:cs="Arial"/>
                <w:sz w:val="12"/>
                <w:szCs w:val="21"/>
              </w:rPr>
            </w:pP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Alimentos: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>
              <w:rPr>
                <w:rFonts w:ascii="Arial" w:hAnsi="Arial" w:cs="Arial"/>
                <w:sz w:val="21"/>
                <w:szCs w:val="21"/>
              </w:rPr>
              <w:t xml:space="preserve"> Agrotóxicos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Contaminantes Inorgânicos</w:t>
            </w:r>
            <w:proofErr w:type="gramEnd"/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C141E">
              <w:rPr>
                <w:rFonts w:ascii="Arial" w:hAnsi="Arial" w:cs="Arial"/>
                <w:sz w:val="21"/>
                <w:szCs w:val="21"/>
              </w:rPr>
              <w:t>Medicamentos</w:t>
            </w:r>
            <w:r>
              <w:rPr>
                <w:rFonts w:ascii="Arial" w:hAnsi="Arial" w:cs="Arial"/>
                <w:sz w:val="21"/>
                <w:szCs w:val="21"/>
              </w:rPr>
              <w:t xml:space="preserve"> Veterinárias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21"/>
              </w:rPr>
              <w:t xml:space="preserve"> Micotoxinas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Microbiologia</w:t>
            </w:r>
          </w:p>
          <w:p w:rsidR="00C4063A" w:rsidRDefault="00C4063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Pesquisa de Sujidades (microscopia)</w:t>
            </w:r>
          </w:p>
          <w:p w:rsidR="0055508A" w:rsidRDefault="0055508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Outros. Especificar: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  <w:p w:rsidR="0055508A" w:rsidRDefault="0055508A" w:rsidP="00D72F95">
            <w:pPr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5255" w:type="dxa"/>
          </w:tcPr>
          <w:p w:rsidR="00D72F95" w:rsidRDefault="00D72F95" w:rsidP="00B37ACD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Medicamentos:</w:t>
            </w:r>
          </w:p>
          <w:p w:rsidR="00D72F95" w:rsidRDefault="00D72F95" w:rsidP="00D72F9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Teor de Princípio Ativo</w:t>
            </w:r>
          </w:p>
          <w:p w:rsidR="00D72F95" w:rsidRDefault="00D72F95" w:rsidP="00D72F9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Dissolução</w:t>
            </w:r>
          </w:p>
          <w:p w:rsidR="00D72F95" w:rsidRDefault="00D72F95" w:rsidP="00D72F9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hAnsi="Arial" w:cs="Arial"/>
                <w:sz w:val="21"/>
                <w:szCs w:val="21"/>
              </w:rPr>
              <w:t xml:space="preserve"> Microbiologia</w:t>
            </w:r>
          </w:p>
          <w:p w:rsidR="00D72F95" w:rsidRDefault="00D72F95" w:rsidP="00D72F9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654970">
              <w:rPr>
                <w:rFonts w:ascii="Arial" w:hAnsi="Arial" w:cs="Arial"/>
                <w:sz w:val="21"/>
                <w:szCs w:val="21"/>
              </w:rPr>
            </w:r>
            <w:r w:rsidR="0065497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Outros. Especificar: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55508A" w:rsidRDefault="0055508A" w:rsidP="00D72F9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5508A" w:rsidRPr="00D72F95" w:rsidTr="00654970">
        <w:trPr>
          <w:trHeight w:val="1845"/>
        </w:trPr>
        <w:tc>
          <w:tcPr>
            <w:tcW w:w="10510" w:type="dxa"/>
            <w:gridSpan w:val="3"/>
          </w:tcPr>
          <w:p w:rsidR="009B3D9F" w:rsidRPr="009B3D9F" w:rsidRDefault="009B3D9F" w:rsidP="009B3D9F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B3D9F">
              <w:rPr>
                <w:rFonts w:ascii="Arial" w:hAnsi="Arial" w:cs="Arial"/>
                <w:b/>
                <w:color w:val="FF0000"/>
                <w:sz w:val="21"/>
                <w:szCs w:val="21"/>
              </w:rPr>
              <w:t>É EXTREMAMENTE IMPORTANTE O PREENCHIMENTO DOS CAMPOS ABAIXO</w:t>
            </w:r>
          </w:p>
          <w:p w:rsidR="0055508A" w:rsidRDefault="0055508A" w:rsidP="00D72F9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Endereço</w:t>
            </w:r>
            <w:r w:rsidR="00D72F95">
              <w:rPr>
                <w:rFonts w:ascii="Arial" w:hAnsi="Arial" w:cs="Arial"/>
                <w:sz w:val="21"/>
                <w:szCs w:val="21"/>
              </w:rPr>
              <w:t xml:space="preserve"> (rua, avenida, </w:t>
            </w:r>
            <w:proofErr w:type="gramStart"/>
            <w:r w:rsidR="00D72F95">
              <w:rPr>
                <w:rFonts w:ascii="Arial" w:hAnsi="Arial" w:cs="Arial"/>
                <w:sz w:val="21"/>
                <w:szCs w:val="21"/>
              </w:rPr>
              <w:t>etc...</w:t>
            </w:r>
            <w:proofErr w:type="gramEnd"/>
            <w:r w:rsidR="00D72F95">
              <w:rPr>
                <w:rFonts w:ascii="Arial" w:hAnsi="Arial" w:cs="Arial"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  <w:p w:rsidR="00D72F95" w:rsidRDefault="00D72F95" w:rsidP="00D72F9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Número: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Complemento: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D72F95" w:rsidRDefault="00D72F95" w:rsidP="009B3D9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Bairro: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B3D9F">
              <w:rPr>
                <w:rFonts w:ascii="Arial" w:hAnsi="Arial" w:cs="Arial"/>
                <w:sz w:val="21"/>
                <w:szCs w:val="21"/>
              </w:rPr>
              <w:t xml:space="preserve">Cidade: </w:t>
            </w:r>
            <w:r w:rsidR="009B3D9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3D9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B3D9F">
              <w:rPr>
                <w:rFonts w:ascii="Arial" w:hAnsi="Arial" w:cs="Arial"/>
                <w:sz w:val="21"/>
                <w:szCs w:val="21"/>
              </w:rPr>
            </w:r>
            <w:r w:rsidR="009B3D9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t> </w:t>
            </w:r>
            <w:r w:rsidR="009B3D9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B3D9F">
              <w:rPr>
                <w:rFonts w:ascii="Arial" w:hAnsi="Arial" w:cs="Arial"/>
                <w:sz w:val="21"/>
                <w:szCs w:val="21"/>
              </w:rPr>
              <w:tab/>
            </w:r>
            <w:r w:rsidR="009B3D9F">
              <w:rPr>
                <w:rFonts w:ascii="Arial" w:hAnsi="Arial" w:cs="Arial"/>
                <w:sz w:val="21"/>
                <w:szCs w:val="21"/>
              </w:rPr>
              <w:tab/>
            </w:r>
            <w:r w:rsidR="009B3D9F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 xml:space="preserve">Estado: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</w:p>
          <w:p w:rsidR="009B3D9F" w:rsidRPr="00D72F95" w:rsidRDefault="009B3D9F" w:rsidP="009B3D9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CEP: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5508A" w:rsidTr="00654970">
        <w:trPr>
          <w:trHeight w:val="411"/>
        </w:trPr>
        <w:tc>
          <w:tcPr>
            <w:tcW w:w="10510" w:type="dxa"/>
            <w:gridSpan w:val="3"/>
          </w:tcPr>
          <w:p w:rsidR="0055508A" w:rsidRDefault="0055508A" w:rsidP="00E36E8E">
            <w:pPr>
              <w:spacing w:before="60" w:after="60"/>
              <w:rPr>
                <w:rFonts w:ascii="Arial" w:hAnsi="Arial" w:cs="Arial"/>
                <w:sz w:val="16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Telefone: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D72F9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  <w:r w:rsidR="00D72F95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55508A" w:rsidRPr="00D72F95" w:rsidTr="00654970">
        <w:trPr>
          <w:trHeight w:val="703"/>
        </w:trPr>
        <w:tc>
          <w:tcPr>
            <w:tcW w:w="10510" w:type="dxa"/>
            <w:gridSpan w:val="3"/>
          </w:tcPr>
          <w:p w:rsidR="0055508A" w:rsidRPr="00D72F95" w:rsidRDefault="0055508A" w:rsidP="00D72F9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Pessoa de Contato: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5508A" w:rsidRPr="00D72F95" w:rsidTr="00654970">
        <w:trPr>
          <w:trHeight w:val="697"/>
        </w:trPr>
        <w:tc>
          <w:tcPr>
            <w:tcW w:w="10510" w:type="dxa"/>
            <w:gridSpan w:val="3"/>
          </w:tcPr>
          <w:p w:rsidR="0055508A" w:rsidRPr="00D72F95" w:rsidRDefault="0055508A" w:rsidP="00D72F9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E-mail da Pessoa de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Contato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55508A" w:rsidTr="00B37ACD">
        <w:trPr>
          <w:trHeight w:hRule="exact" w:val="284"/>
        </w:trPr>
        <w:tc>
          <w:tcPr>
            <w:tcW w:w="105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5508A" w:rsidRDefault="0055508A">
            <w:pP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</w:pPr>
          </w:p>
          <w:p w:rsidR="0055508A" w:rsidRDefault="005550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508A" w:rsidTr="00B37AC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A" w:rsidRDefault="0055508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Data: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  <w:p w:rsidR="0055508A" w:rsidRDefault="0055508A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8A" w:rsidRDefault="0055508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Cadastro preenchido por: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  <w:p w:rsidR="0055508A" w:rsidRDefault="0055508A">
            <w:pPr>
              <w:jc w:val="both"/>
              <w:rPr>
                <w:rFonts w:ascii="Arial" w:hAnsi="Arial" w:cs="Arial"/>
                <w:sz w:val="16"/>
                <w:szCs w:val="21"/>
              </w:rPr>
            </w:pPr>
          </w:p>
        </w:tc>
      </w:tr>
    </w:tbl>
    <w:p w:rsidR="0055508A" w:rsidRDefault="0055508A">
      <w:pPr>
        <w:pStyle w:val="Ttulo1"/>
        <w:spacing w:line="360" w:lineRule="auto"/>
      </w:pPr>
    </w:p>
    <w:sectPr w:rsidR="0055508A">
      <w:headerReference w:type="default" r:id="rId7"/>
      <w:footerReference w:type="default" r:id="rId8"/>
      <w:pgSz w:w="12240" w:h="15840"/>
      <w:pgMar w:top="539" w:right="1021" w:bottom="907" w:left="1021" w:header="5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AE" w:rsidRDefault="003701AE">
      <w:r>
        <w:separator/>
      </w:r>
    </w:p>
  </w:endnote>
  <w:endnote w:type="continuationSeparator" w:id="0">
    <w:p w:rsidR="003701AE" w:rsidRDefault="003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DC" w:rsidRDefault="00C4063A" w:rsidP="001642DC">
    <w:pPr>
      <w:pStyle w:val="Rodap"/>
      <w:jc w:val="right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F_EP017r0</w:t>
    </w:r>
    <w:r w:rsidR="00654970">
      <w:rPr>
        <w:rFonts w:ascii="Arial" w:hAnsi="Arial"/>
        <w:snapToGrid w:val="0"/>
        <w:sz w:val="16"/>
      </w:rPr>
      <w:t>2</w:t>
    </w:r>
  </w:p>
  <w:p w:rsidR="0055508A" w:rsidRPr="001642DC" w:rsidRDefault="001642DC" w:rsidP="001642DC">
    <w:pPr>
      <w:pStyle w:val="Rodap"/>
      <w:jc w:val="right"/>
      <w:rPr>
        <w:sz w:val="21"/>
        <w:szCs w:val="21"/>
      </w:rPr>
    </w:pPr>
    <w:r>
      <w:rPr>
        <w:rFonts w:ascii="Arial" w:hAnsi="Arial"/>
        <w:snapToGrid w:val="0"/>
        <w:sz w:val="16"/>
      </w:rPr>
      <w:t>CLASSIFICAÇÃO: 542</w:t>
    </w:r>
    <w:r w:rsidR="00654970">
      <w:rPr>
        <w:rFonts w:ascii="Arial" w:hAnsi="Arial"/>
        <w:snapToGrid w:val="0"/>
        <w:sz w:val="16"/>
      </w:rPr>
      <w:t>.42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AE" w:rsidRDefault="003701AE">
      <w:r>
        <w:separator/>
      </w:r>
    </w:p>
  </w:footnote>
  <w:footnote w:type="continuationSeparator" w:id="0">
    <w:p w:rsidR="003701AE" w:rsidRDefault="0037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8A" w:rsidRDefault="0055508A">
    <w:pPr>
      <w:pStyle w:val="Cabealho"/>
      <w:jc w:val="center"/>
      <w:rPr>
        <w:rFonts w:ascii="Arial" w:hAnsi="Arial"/>
        <w:sz w:val="14"/>
        <w:szCs w:val="14"/>
      </w:rPr>
    </w:pPr>
    <w:r>
      <w:tab/>
    </w:r>
    <w:r>
      <w:tab/>
    </w:r>
    <w:r w:rsidR="004D157D">
      <w:rPr>
        <w:noProof/>
      </w:rPr>
      <w:drawing>
        <wp:inline distT="0" distB="0" distL="0" distR="0">
          <wp:extent cx="6278880" cy="748665"/>
          <wp:effectExtent l="0" t="0" r="7620" b="0"/>
          <wp:docPr id="1" name="Imagem 1" descr="ENSA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SA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08A" w:rsidRDefault="0055508A">
    <w:pPr>
      <w:pStyle w:val="Cabealho"/>
      <w:tabs>
        <w:tab w:val="clear" w:pos="8838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6306"/>
    <w:multiLevelType w:val="hybridMultilevel"/>
    <w:tmpl w:val="3A24F5B4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B0174"/>
    <w:multiLevelType w:val="hybridMultilevel"/>
    <w:tmpl w:val="73E46B0C"/>
    <w:lvl w:ilvl="0" w:tplc="BD9C9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ocumentProtection w:edit="forms" w:enforcement="1" w:cryptProviderType="rsaAES" w:cryptAlgorithmClass="hash" w:cryptAlgorithmType="typeAny" w:cryptAlgorithmSid="14" w:cryptSpinCount="100000" w:hash="ZJLx6aPyEV1BcfNw1CV4LXhjBGvGxNKMc8PU7/Z2WnXlNLA68pIclYiUvV/mNN1+vYvOkic8FnfGdcPePslJKQ==" w:salt="u0cgClw05/FIE28SSflS/w==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98"/>
    <w:rsid w:val="000C47CD"/>
    <w:rsid w:val="001642DC"/>
    <w:rsid w:val="003701AE"/>
    <w:rsid w:val="003A7496"/>
    <w:rsid w:val="004D157D"/>
    <w:rsid w:val="0055508A"/>
    <w:rsid w:val="00654970"/>
    <w:rsid w:val="009B3D9F"/>
    <w:rsid w:val="009D164A"/>
    <w:rsid w:val="009F6098"/>
    <w:rsid w:val="00B37ACD"/>
    <w:rsid w:val="00C4063A"/>
    <w:rsid w:val="00D72F95"/>
    <w:rsid w:val="00D74997"/>
    <w:rsid w:val="00E07AAD"/>
    <w:rsid w:val="00E36E8E"/>
    <w:rsid w:val="00E92AC3"/>
    <w:rsid w:val="00EC141E"/>
    <w:rsid w:val="00EF2458"/>
    <w:rsid w:val="00F2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4B1AED88-6144-4BDD-9A86-62E6FD44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before="160"/>
      <w:outlineLvl w:val="1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3">
    <w:name w:val="Body Text 3"/>
    <w:basedOn w:val="Normal"/>
    <w:semiHidden/>
    <w:rPr>
      <w:rFonts w:ascii="Arial" w:hAnsi="Arial" w:cs="Arial"/>
      <w:b/>
      <w:sz w:val="22"/>
      <w:szCs w:val="22"/>
    </w:rPr>
  </w:style>
  <w:style w:type="character" w:customStyle="1" w:styleId="RodapChar">
    <w:name w:val="Rodapé Char"/>
    <w:link w:val="Rodap"/>
    <w:semiHidden/>
    <w:rsid w:val="001642D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Cadastro</vt:lpstr>
    </vt:vector>
  </TitlesOfParts>
  <Company>FIOCRUZ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Cadastro</dc:title>
  <dc:subject/>
  <dc:creator>INCQS</dc:creator>
  <cp:keywords/>
  <dc:description/>
  <cp:lastModifiedBy>Marcus Henrique Campino de la Cruz</cp:lastModifiedBy>
  <cp:revision>3</cp:revision>
  <cp:lastPrinted>2017-07-14T14:08:00Z</cp:lastPrinted>
  <dcterms:created xsi:type="dcterms:W3CDTF">2019-05-31T12:01:00Z</dcterms:created>
  <dcterms:modified xsi:type="dcterms:W3CDTF">2019-05-31T12:33:00Z</dcterms:modified>
</cp:coreProperties>
</file>